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D3FCD" w14:textId="413834AF" w:rsidR="00EF32A1" w:rsidRPr="003635E1" w:rsidRDefault="00EF32A1" w:rsidP="008D51F8">
      <w:pPr>
        <w:pStyle w:val="Corpodetexto"/>
        <w:tabs>
          <w:tab w:val="left" w:pos="142"/>
        </w:tabs>
        <w:spacing w:before="33" w:line="278" w:lineRule="auto"/>
        <w:ind w:left="142" w:right="-1"/>
        <w:jc w:val="both"/>
        <w:rPr>
          <w:rFonts w:ascii="Arial" w:hAnsi="Arial" w:cs="Arial"/>
          <w:sz w:val="20"/>
          <w:szCs w:val="20"/>
        </w:rPr>
      </w:pPr>
      <w:r w:rsidRPr="003635E1">
        <w:rPr>
          <w:rFonts w:ascii="Arial" w:hAnsi="Arial" w:cs="Arial"/>
          <w:sz w:val="20"/>
          <w:szCs w:val="20"/>
        </w:rPr>
        <w:t>Modelo</w:t>
      </w:r>
      <w:r w:rsidRPr="003635E1">
        <w:rPr>
          <w:rFonts w:ascii="Arial" w:hAnsi="Arial" w:cs="Arial"/>
          <w:spacing w:val="-8"/>
          <w:sz w:val="20"/>
          <w:szCs w:val="20"/>
        </w:rPr>
        <w:t xml:space="preserve"> </w:t>
      </w:r>
      <w:r w:rsidRPr="003635E1">
        <w:rPr>
          <w:rFonts w:ascii="Arial" w:hAnsi="Arial" w:cs="Arial"/>
          <w:sz w:val="20"/>
          <w:szCs w:val="20"/>
        </w:rPr>
        <w:t>de</w:t>
      </w:r>
      <w:r w:rsidRPr="003635E1">
        <w:rPr>
          <w:rFonts w:ascii="Arial" w:hAnsi="Arial" w:cs="Arial"/>
          <w:spacing w:val="-9"/>
          <w:sz w:val="20"/>
          <w:szCs w:val="20"/>
        </w:rPr>
        <w:t xml:space="preserve"> </w:t>
      </w:r>
      <w:r w:rsidRPr="003635E1">
        <w:rPr>
          <w:rFonts w:ascii="Arial" w:hAnsi="Arial" w:cs="Arial"/>
          <w:sz w:val="20"/>
          <w:szCs w:val="20"/>
        </w:rPr>
        <w:t>solicitação</w:t>
      </w:r>
      <w:r w:rsidRPr="003635E1">
        <w:rPr>
          <w:rFonts w:ascii="Arial" w:hAnsi="Arial" w:cs="Arial"/>
          <w:spacing w:val="-8"/>
          <w:sz w:val="20"/>
          <w:szCs w:val="20"/>
        </w:rPr>
        <w:t xml:space="preserve"> </w:t>
      </w:r>
      <w:r w:rsidRPr="003635E1">
        <w:rPr>
          <w:rFonts w:ascii="Arial" w:hAnsi="Arial" w:cs="Arial"/>
          <w:sz w:val="20"/>
          <w:szCs w:val="20"/>
        </w:rPr>
        <w:t>ao</w:t>
      </w:r>
      <w:r w:rsidRPr="003635E1">
        <w:rPr>
          <w:rFonts w:ascii="Arial" w:hAnsi="Arial" w:cs="Arial"/>
          <w:spacing w:val="-8"/>
          <w:sz w:val="20"/>
          <w:szCs w:val="20"/>
        </w:rPr>
        <w:t xml:space="preserve"> </w:t>
      </w:r>
      <w:r w:rsidRPr="003635E1">
        <w:rPr>
          <w:rFonts w:ascii="Arial" w:hAnsi="Arial" w:cs="Arial"/>
          <w:sz w:val="20"/>
          <w:szCs w:val="20"/>
        </w:rPr>
        <w:t>Representante</w:t>
      </w:r>
      <w:r w:rsidRPr="003635E1">
        <w:rPr>
          <w:rFonts w:ascii="Arial" w:hAnsi="Arial" w:cs="Arial"/>
          <w:spacing w:val="-9"/>
          <w:sz w:val="20"/>
          <w:szCs w:val="20"/>
        </w:rPr>
        <w:t xml:space="preserve"> </w:t>
      </w:r>
      <w:r w:rsidRPr="003635E1">
        <w:rPr>
          <w:rFonts w:ascii="Arial" w:hAnsi="Arial" w:cs="Arial"/>
          <w:sz w:val="20"/>
          <w:szCs w:val="20"/>
        </w:rPr>
        <w:t>Autorizado</w:t>
      </w:r>
      <w:r w:rsidR="00702C2D" w:rsidRPr="003635E1">
        <w:rPr>
          <w:rFonts w:ascii="Arial" w:hAnsi="Arial" w:cs="Arial"/>
          <w:sz w:val="20"/>
          <w:szCs w:val="20"/>
        </w:rPr>
        <w:t xml:space="preserve"> </w:t>
      </w:r>
      <w:r w:rsidRPr="003635E1">
        <w:rPr>
          <w:rFonts w:ascii="Arial" w:hAnsi="Arial" w:cs="Arial"/>
          <w:sz w:val="20"/>
          <w:szCs w:val="20"/>
        </w:rPr>
        <w:t>buscando</w:t>
      </w:r>
      <w:r w:rsidR="008D51F8" w:rsidRPr="003635E1">
        <w:rPr>
          <w:rFonts w:ascii="Arial" w:hAnsi="Arial" w:cs="Arial"/>
          <w:sz w:val="20"/>
          <w:szCs w:val="20"/>
        </w:rPr>
        <w:t xml:space="preserve"> </w:t>
      </w:r>
      <w:r w:rsidRPr="003635E1">
        <w:rPr>
          <w:rFonts w:ascii="Arial" w:hAnsi="Arial" w:cs="Arial"/>
          <w:sz w:val="20"/>
          <w:szCs w:val="20"/>
        </w:rPr>
        <w:t>assistência direta da Auditoria Interna</w:t>
      </w:r>
    </w:p>
    <w:p w14:paraId="5EE56846" w14:textId="77777777" w:rsidR="00EF32A1" w:rsidRPr="003635E1" w:rsidRDefault="00EF32A1" w:rsidP="00EF32A1">
      <w:pPr>
        <w:spacing w:before="4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3635E1" w:rsidRPr="003635E1" w14:paraId="6879CA37" w14:textId="77777777" w:rsidTr="003635E1">
        <w:trPr>
          <w:trHeight w:val="11270"/>
        </w:trPr>
        <w:tc>
          <w:tcPr>
            <w:tcW w:w="5000" w:type="pct"/>
          </w:tcPr>
          <w:p w14:paraId="21DE263D" w14:textId="77777777" w:rsidR="00EF32A1" w:rsidRPr="003635E1" w:rsidRDefault="00EF32A1" w:rsidP="00A36F4F">
            <w:pPr>
              <w:pStyle w:val="TableParagraph"/>
              <w:spacing w:before="163" w:line="276" w:lineRule="auto"/>
              <w:ind w:left="224" w:right="4658"/>
              <w:rPr>
                <w:rFonts w:ascii="Arial" w:hAnsi="Arial" w:cs="Arial"/>
                <w:sz w:val="20"/>
                <w:szCs w:val="20"/>
              </w:rPr>
            </w:pPr>
            <w:r w:rsidRPr="003635E1">
              <w:rPr>
                <w:rFonts w:ascii="Arial" w:hAnsi="Arial" w:cs="Arial"/>
                <w:sz w:val="20"/>
                <w:szCs w:val="20"/>
              </w:rPr>
              <w:t>Ao</w:t>
            </w:r>
            <w:r w:rsidRPr="003635E1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Representante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Autorizado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da</w:t>
            </w:r>
            <w:r w:rsidRPr="003635E1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entidade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aud</w:t>
            </w:r>
            <w:bookmarkStart w:id="0" w:name="_GoBack"/>
            <w:bookmarkEnd w:id="0"/>
            <w:r w:rsidRPr="003635E1">
              <w:rPr>
                <w:rFonts w:ascii="Arial" w:hAnsi="Arial" w:cs="Arial"/>
                <w:sz w:val="20"/>
                <w:szCs w:val="20"/>
              </w:rPr>
              <w:t>itada Nome da entidade</w:t>
            </w:r>
          </w:p>
          <w:p w14:paraId="626DBFB6" w14:textId="77777777" w:rsidR="00EF32A1" w:rsidRPr="003635E1" w:rsidRDefault="00EF32A1" w:rsidP="00A36F4F">
            <w:pPr>
              <w:pStyle w:val="TableParagraph"/>
              <w:spacing w:line="243" w:lineRule="exact"/>
              <w:ind w:left="224"/>
              <w:rPr>
                <w:rFonts w:ascii="Arial" w:hAnsi="Arial" w:cs="Arial"/>
                <w:sz w:val="20"/>
                <w:szCs w:val="20"/>
              </w:rPr>
            </w:pPr>
            <w:r w:rsidRPr="003635E1">
              <w:rPr>
                <w:rFonts w:ascii="Arial" w:hAnsi="Arial" w:cs="Arial"/>
                <w:spacing w:val="-2"/>
                <w:sz w:val="20"/>
                <w:szCs w:val="20"/>
              </w:rPr>
              <w:t>Local</w:t>
            </w:r>
          </w:p>
          <w:p w14:paraId="276082E2" w14:textId="77777777" w:rsidR="00EF32A1" w:rsidRPr="003635E1" w:rsidRDefault="00EF32A1" w:rsidP="00A36F4F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89E2CE" w14:textId="77777777" w:rsidR="00EF32A1" w:rsidRPr="003635E1" w:rsidRDefault="00EF32A1" w:rsidP="00A36F4F">
            <w:pPr>
              <w:pStyle w:val="TableParagraph"/>
              <w:spacing w:before="107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CED65A" w14:textId="77777777" w:rsidR="00EF32A1" w:rsidRPr="003635E1" w:rsidRDefault="00EF32A1" w:rsidP="00A36F4F">
            <w:pPr>
              <w:pStyle w:val="TableParagraph"/>
              <w:spacing w:before="1"/>
              <w:ind w:left="224"/>
              <w:rPr>
                <w:rFonts w:ascii="Arial" w:hAnsi="Arial" w:cs="Arial"/>
                <w:sz w:val="20"/>
                <w:szCs w:val="20"/>
              </w:rPr>
            </w:pPr>
            <w:r w:rsidRPr="003635E1">
              <w:rPr>
                <w:rFonts w:ascii="Arial" w:hAnsi="Arial" w:cs="Arial"/>
                <w:spacing w:val="-2"/>
                <w:sz w:val="20"/>
                <w:szCs w:val="20"/>
              </w:rPr>
              <w:t>Prezado</w:t>
            </w:r>
            <w:r w:rsidRPr="00363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pacing w:val="-2"/>
                <w:sz w:val="20"/>
                <w:szCs w:val="20"/>
              </w:rPr>
              <w:t>Senhor/Senhora,</w:t>
            </w:r>
          </w:p>
          <w:p w14:paraId="6A01E22E" w14:textId="77777777" w:rsidR="00EF32A1" w:rsidRPr="003635E1" w:rsidRDefault="00EF32A1" w:rsidP="00A36F4F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4EF459" w14:textId="77777777" w:rsidR="00EF32A1" w:rsidRPr="003635E1" w:rsidRDefault="00EF32A1" w:rsidP="00A36F4F">
            <w:pPr>
              <w:pStyle w:val="TableParagraph"/>
              <w:spacing w:before="107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00DAEB" w14:textId="69CB7A05" w:rsidR="00EF32A1" w:rsidRPr="003635E1" w:rsidRDefault="00EF32A1" w:rsidP="00A36F4F">
            <w:pPr>
              <w:pStyle w:val="TableParagraph"/>
              <w:spacing w:line="276" w:lineRule="auto"/>
              <w:ind w:left="224" w:right="32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35E1">
              <w:rPr>
                <w:rFonts w:ascii="Arial" w:hAnsi="Arial" w:cs="Arial"/>
                <w:spacing w:val="-2"/>
                <w:sz w:val="20"/>
                <w:szCs w:val="20"/>
              </w:rPr>
              <w:t>Além</w:t>
            </w:r>
            <w:r w:rsidRPr="00363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pacing w:val="-2"/>
                <w:sz w:val="20"/>
                <w:szCs w:val="20"/>
              </w:rPr>
              <w:t>da</w:t>
            </w:r>
            <w:r w:rsidRPr="00363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pacing w:val="-2"/>
                <w:sz w:val="20"/>
                <w:szCs w:val="20"/>
              </w:rPr>
              <w:t>confiança</w:t>
            </w:r>
            <w:r w:rsidRPr="00363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pacing w:val="-2"/>
                <w:sz w:val="20"/>
                <w:szCs w:val="20"/>
              </w:rPr>
              <w:t>na</w:t>
            </w:r>
            <w:r w:rsidRPr="00363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pacing w:val="-2"/>
                <w:sz w:val="20"/>
                <w:szCs w:val="20"/>
              </w:rPr>
              <w:t>natureza</w:t>
            </w:r>
            <w:r w:rsidRPr="00363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pacing w:val="-2"/>
                <w:sz w:val="20"/>
                <w:szCs w:val="20"/>
              </w:rPr>
              <w:t>e</w:t>
            </w:r>
            <w:r w:rsidRPr="00363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pacing w:val="-2"/>
                <w:sz w:val="20"/>
                <w:szCs w:val="20"/>
              </w:rPr>
              <w:t>extensão</w:t>
            </w:r>
            <w:r w:rsidRPr="00363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pacing w:val="-2"/>
                <w:sz w:val="20"/>
                <w:szCs w:val="20"/>
              </w:rPr>
              <w:t>do</w:t>
            </w:r>
            <w:r w:rsidRPr="00363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pacing w:val="-2"/>
                <w:sz w:val="20"/>
                <w:szCs w:val="20"/>
              </w:rPr>
              <w:t>trabalho</w:t>
            </w:r>
            <w:r w:rsidRPr="00363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pacing w:val="-2"/>
                <w:sz w:val="20"/>
                <w:szCs w:val="20"/>
              </w:rPr>
              <w:t>realizado</w:t>
            </w:r>
            <w:r w:rsidRPr="00363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pacing w:val="-2"/>
                <w:sz w:val="20"/>
                <w:szCs w:val="20"/>
              </w:rPr>
              <w:t>pela</w:t>
            </w:r>
            <w:r w:rsidRPr="00363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pacing w:val="-2"/>
                <w:sz w:val="20"/>
                <w:szCs w:val="20"/>
              </w:rPr>
              <w:t>função</w:t>
            </w:r>
            <w:r w:rsidRPr="00363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363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pacing w:val="-2"/>
                <w:sz w:val="20"/>
                <w:szCs w:val="20"/>
              </w:rPr>
              <w:t>auditoria</w:t>
            </w:r>
            <w:r w:rsidRPr="00363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pacing w:val="-2"/>
                <w:sz w:val="20"/>
                <w:szCs w:val="20"/>
              </w:rPr>
              <w:t>interna</w:t>
            </w:r>
            <w:r w:rsidRPr="00363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pacing w:val="-2"/>
                <w:sz w:val="20"/>
                <w:szCs w:val="20"/>
              </w:rPr>
              <w:t>na</w:t>
            </w:r>
            <w:r w:rsidRPr="00363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pacing w:val="-2"/>
                <w:sz w:val="20"/>
                <w:szCs w:val="20"/>
              </w:rPr>
              <w:t>(</w:t>
            </w:r>
            <w:r w:rsidRPr="003635E1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nome </w:t>
            </w:r>
            <w:r w:rsidRPr="003635E1">
              <w:rPr>
                <w:rFonts w:ascii="Arial" w:hAnsi="Arial" w:cs="Arial"/>
                <w:i/>
                <w:sz w:val="20"/>
                <w:szCs w:val="20"/>
              </w:rPr>
              <w:t>da entidade</w:t>
            </w:r>
            <w:r w:rsidRPr="003635E1">
              <w:rPr>
                <w:rFonts w:ascii="Arial" w:hAnsi="Arial" w:cs="Arial"/>
                <w:sz w:val="20"/>
                <w:szCs w:val="20"/>
              </w:rPr>
              <w:t>), a equipe de auditoria da (</w:t>
            </w:r>
            <w:r w:rsidRPr="003635E1">
              <w:rPr>
                <w:rFonts w:ascii="Arial" w:hAnsi="Arial" w:cs="Arial"/>
                <w:i/>
                <w:sz w:val="20"/>
                <w:szCs w:val="20"/>
              </w:rPr>
              <w:t>nome da divisão</w:t>
            </w:r>
            <w:r w:rsidRPr="003635E1">
              <w:rPr>
                <w:rFonts w:ascii="Arial" w:hAnsi="Arial" w:cs="Arial"/>
                <w:sz w:val="20"/>
                <w:szCs w:val="20"/>
              </w:rPr>
              <w:t>), do (</w:t>
            </w:r>
            <w:r w:rsidRPr="003635E1">
              <w:rPr>
                <w:rFonts w:ascii="Arial" w:hAnsi="Arial" w:cs="Arial"/>
                <w:i/>
                <w:sz w:val="20"/>
                <w:szCs w:val="20"/>
              </w:rPr>
              <w:t>nome da ISC</w:t>
            </w:r>
            <w:r w:rsidRPr="003635E1">
              <w:rPr>
                <w:rFonts w:ascii="Arial" w:hAnsi="Arial" w:cs="Arial"/>
                <w:sz w:val="20"/>
                <w:szCs w:val="20"/>
              </w:rPr>
              <w:t>) avaliou as condições prévias para solicitar a assistência direta dos auditores internos, nos termos da Norma Internacional da Instituições Superiores de Controle ISSAI 2610, que dispõe sobre a utilização do trabalho da Auditoria Interna. Conforme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sua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avaliação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da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competência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e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eventuais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ameaças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à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objetividade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da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função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de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auditoria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interna,</w:t>
            </w:r>
            <w:r w:rsidRPr="003635E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a</w:t>
            </w:r>
            <w:r w:rsidRPr="003635E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equipe</w:t>
            </w:r>
            <w:r w:rsidRPr="003635E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de</w:t>
            </w:r>
            <w:r w:rsidRPr="003635E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auditoria</w:t>
            </w:r>
            <w:r w:rsidRPr="003635E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decidiu</w:t>
            </w:r>
            <w:r w:rsidRPr="003635E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solicitar</w:t>
            </w:r>
            <w:r w:rsidRPr="003635E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assistência</w:t>
            </w:r>
            <w:r w:rsidRPr="003635E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direta</w:t>
            </w:r>
            <w:r w:rsidRPr="003635E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de</w:t>
            </w:r>
            <w:r w:rsidRPr="003635E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seus</w:t>
            </w:r>
            <w:r w:rsidRPr="003635E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auditores</w:t>
            </w:r>
            <w:r w:rsidRPr="003635E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internos</w:t>
            </w:r>
            <w:r w:rsidRPr="003635E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para</w:t>
            </w:r>
            <w:r w:rsidRPr="003635E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a</w:t>
            </w:r>
            <w:r w:rsidRPr="003635E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auditoria</w:t>
            </w:r>
            <w:r w:rsidRPr="003635E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do exercício de (</w:t>
            </w:r>
            <w:r w:rsidRPr="003635E1">
              <w:rPr>
                <w:rFonts w:ascii="Arial" w:hAnsi="Arial" w:cs="Arial"/>
                <w:i/>
                <w:sz w:val="20"/>
                <w:szCs w:val="20"/>
              </w:rPr>
              <w:t>ano</w:t>
            </w:r>
            <w:r w:rsidRPr="003635E1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38DB2205" w14:textId="77777777" w:rsidR="00EF32A1" w:rsidRPr="003635E1" w:rsidRDefault="00EF32A1" w:rsidP="00A36F4F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B4D995" w14:textId="77777777" w:rsidR="00EF32A1" w:rsidRPr="003635E1" w:rsidRDefault="00EF32A1" w:rsidP="00A36F4F">
            <w:pPr>
              <w:pStyle w:val="TableParagraph"/>
              <w:spacing w:before="1" w:line="276" w:lineRule="auto"/>
              <w:ind w:left="224" w:right="32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35E1">
              <w:rPr>
                <w:rFonts w:ascii="Arial" w:hAnsi="Arial" w:cs="Arial"/>
                <w:sz w:val="20"/>
                <w:szCs w:val="20"/>
              </w:rPr>
              <w:t>A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equipe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identificou</w:t>
            </w:r>
            <w:r w:rsidRPr="003635E1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a</w:t>
            </w:r>
            <w:r w:rsidRPr="003635E1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natureza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e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a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extensão</w:t>
            </w:r>
            <w:r w:rsidRPr="003635E1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do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trabalho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que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pretende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alocar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aos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seus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auditores</w:t>
            </w:r>
            <w:r w:rsidRPr="003635E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internos, sob a supervisão direta da equipe de auditoria, conforme a breve descrição abaixo:</w:t>
            </w:r>
          </w:p>
          <w:p w14:paraId="3A0BF2B6" w14:textId="77777777" w:rsidR="00EF32A1" w:rsidRPr="003635E1" w:rsidRDefault="00EF32A1" w:rsidP="00A36F4F">
            <w:pPr>
              <w:pStyle w:val="TableParagraph"/>
              <w:spacing w:before="34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6AF1D4" w14:textId="77777777" w:rsidR="00EF32A1" w:rsidRPr="003635E1" w:rsidRDefault="00EF32A1" w:rsidP="00EF32A1">
            <w:pPr>
              <w:pStyle w:val="TableParagraph"/>
              <w:numPr>
                <w:ilvl w:val="0"/>
                <w:numId w:val="1"/>
              </w:numPr>
              <w:tabs>
                <w:tab w:val="left" w:pos="1014"/>
                <w:tab w:val="left" w:pos="1017"/>
              </w:tabs>
              <w:spacing w:line="276" w:lineRule="auto"/>
              <w:ind w:right="3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35E1">
              <w:rPr>
                <w:rFonts w:ascii="Arial" w:hAnsi="Arial" w:cs="Arial"/>
                <w:spacing w:val="-2"/>
                <w:sz w:val="20"/>
                <w:szCs w:val="20"/>
              </w:rPr>
              <w:t xml:space="preserve">Testes de controles (desenho, implementação e testes de efetividade operacional) sobre os con- </w:t>
            </w:r>
            <w:r w:rsidRPr="003635E1">
              <w:rPr>
                <w:rFonts w:ascii="Arial" w:hAnsi="Arial" w:cs="Arial"/>
                <w:sz w:val="20"/>
                <w:szCs w:val="20"/>
              </w:rPr>
              <w:t>tratos de trabalho de funcionários relativos ao exercício de (</w:t>
            </w:r>
            <w:r w:rsidRPr="003635E1">
              <w:rPr>
                <w:rFonts w:ascii="Arial" w:hAnsi="Arial" w:cs="Arial"/>
                <w:i/>
                <w:sz w:val="20"/>
                <w:szCs w:val="20"/>
              </w:rPr>
              <w:t>ano</w:t>
            </w:r>
            <w:r w:rsidRPr="003635E1">
              <w:rPr>
                <w:rFonts w:ascii="Arial" w:hAnsi="Arial" w:cs="Arial"/>
                <w:sz w:val="20"/>
                <w:szCs w:val="20"/>
              </w:rPr>
              <w:t>), incluindo os procedimentos substantivos conforme programa de auditoria planejado.</w:t>
            </w:r>
          </w:p>
          <w:p w14:paraId="5CCC3751" w14:textId="77777777" w:rsidR="00EF32A1" w:rsidRPr="003635E1" w:rsidRDefault="00EF32A1" w:rsidP="00EF32A1">
            <w:pPr>
              <w:pStyle w:val="TableParagraph"/>
              <w:numPr>
                <w:ilvl w:val="0"/>
                <w:numId w:val="1"/>
              </w:numPr>
              <w:tabs>
                <w:tab w:val="left" w:pos="1014"/>
                <w:tab w:val="left" w:pos="1017"/>
              </w:tabs>
              <w:spacing w:line="276" w:lineRule="auto"/>
              <w:ind w:right="3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35E1">
              <w:rPr>
                <w:rFonts w:ascii="Arial" w:hAnsi="Arial" w:cs="Arial"/>
                <w:sz w:val="20"/>
                <w:szCs w:val="20"/>
              </w:rPr>
              <w:t>Confirmação direta do saldo bancário anual final da conta n.º... na agência (</w:t>
            </w:r>
            <w:r w:rsidRPr="003635E1">
              <w:rPr>
                <w:rFonts w:ascii="Arial" w:hAnsi="Arial" w:cs="Arial"/>
                <w:i/>
                <w:sz w:val="20"/>
                <w:szCs w:val="20"/>
              </w:rPr>
              <w:t>nome da agência</w:t>
            </w:r>
            <w:r w:rsidRPr="003635E1">
              <w:rPr>
                <w:rFonts w:ascii="Arial" w:hAnsi="Arial" w:cs="Arial"/>
                <w:sz w:val="20"/>
                <w:szCs w:val="20"/>
              </w:rPr>
              <w:t>) sob supervisão direta de (</w:t>
            </w:r>
            <w:r w:rsidRPr="003635E1">
              <w:rPr>
                <w:rFonts w:ascii="Arial" w:hAnsi="Arial" w:cs="Arial"/>
                <w:i/>
                <w:sz w:val="20"/>
                <w:szCs w:val="20"/>
              </w:rPr>
              <w:t>nome do membro da equipe</w:t>
            </w:r>
            <w:r w:rsidRPr="003635E1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21730E72" w14:textId="77777777" w:rsidR="00EF32A1" w:rsidRPr="003635E1" w:rsidRDefault="00EF32A1" w:rsidP="00EF32A1">
            <w:pPr>
              <w:pStyle w:val="TableParagraph"/>
              <w:numPr>
                <w:ilvl w:val="0"/>
                <w:numId w:val="1"/>
              </w:numPr>
              <w:tabs>
                <w:tab w:val="left" w:pos="1015"/>
              </w:tabs>
              <w:spacing w:line="243" w:lineRule="exact"/>
              <w:ind w:left="1015" w:hanging="2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35E1">
              <w:rPr>
                <w:rFonts w:ascii="Arial" w:hAnsi="Arial" w:cs="Arial"/>
                <w:sz w:val="20"/>
                <w:szCs w:val="20"/>
              </w:rPr>
              <w:t>Resumo</w:t>
            </w:r>
            <w:r w:rsidRPr="003635E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dos</w:t>
            </w:r>
            <w:r w:rsidRPr="003635E1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valores</w:t>
            </w:r>
            <w:r w:rsidRPr="003635E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de</w:t>
            </w:r>
            <w:r w:rsidRPr="003635E1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vendas</w:t>
            </w:r>
            <w:r w:rsidRPr="003635E1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do</w:t>
            </w:r>
            <w:r w:rsidRPr="003635E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(</w:t>
            </w:r>
            <w:r w:rsidRPr="003635E1">
              <w:rPr>
                <w:rFonts w:ascii="Arial" w:hAnsi="Arial" w:cs="Arial"/>
                <w:i/>
                <w:sz w:val="20"/>
                <w:szCs w:val="20"/>
              </w:rPr>
              <w:t>ano</w:t>
            </w:r>
            <w:r w:rsidRPr="003635E1">
              <w:rPr>
                <w:rFonts w:ascii="Arial" w:hAnsi="Arial" w:cs="Arial"/>
                <w:sz w:val="20"/>
                <w:szCs w:val="20"/>
              </w:rPr>
              <w:t>)</w:t>
            </w:r>
            <w:r w:rsidRPr="003635E1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por</w:t>
            </w:r>
            <w:r w:rsidRPr="003635E1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agente</w:t>
            </w:r>
            <w:r w:rsidRPr="003635E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e</w:t>
            </w:r>
            <w:r w:rsidRPr="003635E1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por</w:t>
            </w:r>
            <w:r w:rsidRPr="003635E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datas</w:t>
            </w:r>
            <w:r w:rsidRPr="003635E1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de</w:t>
            </w:r>
            <w:r w:rsidRPr="003635E1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recebimento</w:t>
            </w:r>
            <w:r w:rsidRPr="003635E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e</w:t>
            </w:r>
            <w:r w:rsidRPr="003635E1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pacing w:val="-2"/>
                <w:sz w:val="20"/>
                <w:szCs w:val="20"/>
              </w:rPr>
              <w:t>depósitos.</w:t>
            </w:r>
          </w:p>
          <w:p w14:paraId="55FDF418" w14:textId="77777777" w:rsidR="00EF32A1" w:rsidRPr="003635E1" w:rsidRDefault="00EF32A1" w:rsidP="00EF32A1">
            <w:pPr>
              <w:pStyle w:val="TableParagraph"/>
              <w:numPr>
                <w:ilvl w:val="0"/>
                <w:numId w:val="1"/>
              </w:numPr>
              <w:tabs>
                <w:tab w:val="left" w:pos="1015"/>
              </w:tabs>
              <w:spacing w:before="34"/>
              <w:ind w:left="1015" w:hanging="2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35E1">
              <w:rPr>
                <w:rFonts w:ascii="Arial" w:hAnsi="Arial" w:cs="Arial"/>
                <w:spacing w:val="-2"/>
                <w:sz w:val="20"/>
                <w:szCs w:val="20"/>
              </w:rPr>
              <w:t>.................</w:t>
            </w:r>
          </w:p>
          <w:p w14:paraId="0A8A1DE8" w14:textId="77777777" w:rsidR="00EF32A1" w:rsidRPr="003635E1" w:rsidRDefault="00EF32A1" w:rsidP="00A36F4F">
            <w:pPr>
              <w:pStyle w:val="TableParagraph"/>
              <w:spacing w:before="7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FA9F0F2" w14:textId="2B3C6EDE" w:rsidR="00EF32A1" w:rsidRPr="003635E1" w:rsidRDefault="00EF32A1" w:rsidP="00A36F4F">
            <w:pPr>
              <w:pStyle w:val="TableParagraph"/>
              <w:spacing w:line="276" w:lineRule="auto"/>
              <w:ind w:left="224" w:right="3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35E1">
              <w:rPr>
                <w:rFonts w:ascii="Arial" w:hAnsi="Arial" w:cs="Arial"/>
                <w:sz w:val="20"/>
                <w:szCs w:val="20"/>
              </w:rPr>
              <w:t xml:space="preserve">Solicitamos sua gentil cooperação para confirmar se aceita/recusa oferecer a colaboração de seus auditores internos à nossa equipe de auditoria, assinando o acordo anexo (fazer referência ao </w:t>
            </w:r>
            <w:r w:rsidR="008D51F8" w:rsidRPr="003635E1">
              <w:rPr>
                <w:rFonts w:ascii="Arial" w:hAnsi="Arial" w:cs="Arial"/>
                <w:sz w:val="20"/>
                <w:szCs w:val="20"/>
              </w:rPr>
              <w:t>Modelo de acordo escrito com o representante autorizado da entidade permitindo assistência direta de auditores internos</w:t>
            </w:r>
            <w:r w:rsidRPr="003635E1">
              <w:rPr>
                <w:rFonts w:ascii="Arial" w:hAnsi="Arial" w:cs="Arial"/>
                <w:sz w:val="20"/>
                <w:szCs w:val="20"/>
              </w:rPr>
              <w:t>) e devolvendo-o à equipe de auditoria, o mais tardar até (</w:t>
            </w:r>
            <w:r w:rsidRPr="003635E1">
              <w:rPr>
                <w:rFonts w:ascii="Arial" w:hAnsi="Arial" w:cs="Arial"/>
                <w:i/>
                <w:sz w:val="20"/>
                <w:szCs w:val="20"/>
              </w:rPr>
              <w:t>data e ano</w:t>
            </w:r>
            <w:r w:rsidRPr="003635E1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58D5F6F" w14:textId="77777777" w:rsidR="00EF32A1" w:rsidRPr="003635E1" w:rsidRDefault="00EF32A1" w:rsidP="00A36F4F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931856" w14:textId="77777777" w:rsidR="00EF32A1" w:rsidRPr="003635E1" w:rsidRDefault="00EF32A1" w:rsidP="00A36F4F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519947A" w14:textId="77777777" w:rsidR="00EF32A1" w:rsidRPr="003635E1" w:rsidRDefault="00EF32A1" w:rsidP="00A36F4F">
            <w:pPr>
              <w:pStyle w:val="TableParagraph"/>
              <w:spacing w:before="105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61E243" w14:textId="77777777" w:rsidR="00EF32A1" w:rsidRPr="003635E1" w:rsidRDefault="00EF32A1" w:rsidP="00A36F4F">
            <w:pPr>
              <w:pStyle w:val="TableParagraph"/>
              <w:ind w:left="224"/>
              <w:rPr>
                <w:rFonts w:ascii="Arial" w:hAnsi="Arial" w:cs="Arial"/>
                <w:sz w:val="20"/>
                <w:szCs w:val="20"/>
              </w:rPr>
            </w:pPr>
            <w:r w:rsidRPr="003635E1">
              <w:rPr>
                <w:rFonts w:ascii="Arial" w:hAnsi="Arial" w:cs="Arial"/>
                <w:spacing w:val="-2"/>
                <w:sz w:val="20"/>
                <w:szCs w:val="20"/>
              </w:rPr>
              <w:t>Atenciosamente,</w:t>
            </w:r>
          </w:p>
          <w:p w14:paraId="33320B4B" w14:textId="77777777" w:rsidR="00EF32A1" w:rsidRPr="003635E1" w:rsidRDefault="00EF32A1" w:rsidP="00A36F4F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E805C1" w14:textId="77777777" w:rsidR="00EF32A1" w:rsidRPr="003635E1" w:rsidRDefault="00EF32A1" w:rsidP="00A36F4F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3177DB" w14:textId="77777777" w:rsidR="00EF32A1" w:rsidRPr="003635E1" w:rsidRDefault="00EF32A1" w:rsidP="00A36F4F">
            <w:pPr>
              <w:pStyle w:val="TableParagraph"/>
              <w:spacing w:before="143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CFF5FB" w14:textId="77777777" w:rsidR="00EF32A1" w:rsidRPr="003635E1" w:rsidRDefault="00EF32A1" w:rsidP="00A36F4F">
            <w:pPr>
              <w:pStyle w:val="TableParagraph"/>
              <w:spacing w:before="1"/>
              <w:ind w:left="224"/>
              <w:rPr>
                <w:rFonts w:ascii="Arial" w:hAnsi="Arial" w:cs="Arial"/>
                <w:sz w:val="20"/>
                <w:szCs w:val="20"/>
              </w:rPr>
            </w:pPr>
            <w:r w:rsidRPr="003635E1">
              <w:rPr>
                <w:rFonts w:ascii="Arial" w:hAnsi="Arial" w:cs="Arial"/>
                <w:sz w:val="20"/>
                <w:szCs w:val="20"/>
              </w:rPr>
              <w:t>(Nome</w:t>
            </w:r>
            <w:r w:rsidRPr="00363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do</w:t>
            </w:r>
            <w:r w:rsidRPr="00363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pacing w:val="-2"/>
                <w:sz w:val="20"/>
                <w:szCs w:val="20"/>
              </w:rPr>
              <w:t>supervisor)</w:t>
            </w:r>
          </w:p>
          <w:p w14:paraId="3E1C8DD4" w14:textId="77777777" w:rsidR="00EF32A1" w:rsidRPr="003635E1" w:rsidRDefault="00EF32A1" w:rsidP="00A36F4F">
            <w:pPr>
              <w:pStyle w:val="TableParagraph"/>
              <w:spacing w:before="36"/>
              <w:ind w:left="224"/>
              <w:rPr>
                <w:rFonts w:ascii="Arial" w:hAnsi="Arial" w:cs="Arial"/>
                <w:sz w:val="20"/>
                <w:szCs w:val="20"/>
              </w:rPr>
            </w:pPr>
            <w:r w:rsidRPr="003635E1">
              <w:rPr>
                <w:rFonts w:ascii="Arial" w:hAnsi="Arial" w:cs="Arial"/>
                <w:sz w:val="20"/>
                <w:szCs w:val="20"/>
              </w:rPr>
              <w:t>Nome</w:t>
            </w:r>
            <w:r w:rsidRPr="00363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z w:val="20"/>
                <w:szCs w:val="20"/>
              </w:rPr>
              <w:t>da</w:t>
            </w:r>
            <w:r w:rsidRPr="00363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635E1">
              <w:rPr>
                <w:rFonts w:ascii="Arial" w:hAnsi="Arial" w:cs="Arial"/>
                <w:spacing w:val="-2"/>
                <w:sz w:val="20"/>
                <w:szCs w:val="20"/>
              </w:rPr>
              <w:t>divisão/departamento</w:t>
            </w:r>
          </w:p>
        </w:tc>
      </w:tr>
    </w:tbl>
    <w:p w14:paraId="44DA629A" w14:textId="77777777" w:rsidR="0005343C" w:rsidRPr="003635E1" w:rsidRDefault="0005343C">
      <w:pPr>
        <w:rPr>
          <w:rFonts w:ascii="Arial" w:hAnsi="Arial" w:cs="Arial"/>
          <w:sz w:val="20"/>
          <w:szCs w:val="20"/>
        </w:rPr>
      </w:pPr>
    </w:p>
    <w:sectPr w:rsidR="0005343C" w:rsidRPr="003635E1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BF088" w14:textId="77777777" w:rsidR="0007595E" w:rsidRDefault="0007595E" w:rsidP="0007595E">
      <w:r>
        <w:separator/>
      </w:r>
    </w:p>
  </w:endnote>
  <w:endnote w:type="continuationSeparator" w:id="0">
    <w:p w14:paraId="5D5887FB" w14:textId="77777777" w:rsidR="0007595E" w:rsidRDefault="0007595E" w:rsidP="00075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0E26F" w14:textId="77777777" w:rsidR="0007595E" w:rsidRDefault="0007595E" w:rsidP="0007595E">
      <w:r>
        <w:separator/>
      </w:r>
    </w:p>
  </w:footnote>
  <w:footnote w:type="continuationSeparator" w:id="0">
    <w:p w14:paraId="13F4F985" w14:textId="77777777" w:rsidR="0007595E" w:rsidRDefault="0007595E" w:rsidP="00075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24" w:type="dxa"/>
      <w:jc w:val="center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280"/>
      <w:gridCol w:w="7344"/>
    </w:tblGrid>
    <w:tr w:rsidR="0007595E" w14:paraId="02B12CFB" w14:textId="77777777" w:rsidTr="0007595E">
      <w:trPr>
        <w:trHeight w:val="1249"/>
        <w:jc w:val="center"/>
      </w:trPr>
      <w:tc>
        <w:tcPr>
          <w:tcW w:w="2280" w:type="dxa"/>
          <w:vAlign w:val="center"/>
        </w:tcPr>
        <w:p w14:paraId="58B4161A" w14:textId="684337F2" w:rsidR="0007595E" w:rsidRDefault="007354D7" w:rsidP="0007595E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5C633B9" wp14:editId="78DA26AF">
                <wp:simplePos x="0" y="0"/>
                <wp:positionH relativeFrom="column">
                  <wp:posOffset>-40640</wp:posOffset>
                </wp:positionH>
                <wp:positionV relativeFrom="paragraph">
                  <wp:posOffset>-139700</wp:posOffset>
                </wp:positionV>
                <wp:extent cx="1404620" cy="866775"/>
                <wp:effectExtent l="0" t="0" r="5080" b="952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4620" cy="866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344" w:type="dxa"/>
          <w:vAlign w:val="center"/>
        </w:tcPr>
        <w:p w14:paraId="0FC0CE99" w14:textId="77777777" w:rsidR="0007595E" w:rsidRPr="002F286C" w:rsidRDefault="0007595E" w:rsidP="0007595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color w:val="000000"/>
            </w:rPr>
          </w:pPr>
          <w:r w:rsidRPr="002F286C">
            <w:rPr>
              <w:rFonts w:ascii="Arial" w:eastAsia="Arial" w:hAnsi="Arial" w:cs="Arial"/>
              <w:b/>
              <w:color w:val="000000"/>
            </w:rPr>
            <w:t>Tribunal de Contas do Estado de Goiás</w:t>
          </w:r>
        </w:p>
        <w:p w14:paraId="72C26D50" w14:textId="77777777" w:rsidR="0007595E" w:rsidRPr="002F286C" w:rsidRDefault="0007595E" w:rsidP="0007595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 w:rsidRPr="002F286C">
            <w:rPr>
              <w:rFonts w:ascii="Arial" w:eastAsia="Arial" w:hAnsi="Arial" w:cs="Arial"/>
              <w:color w:val="000000"/>
              <w:sz w:val="20"/>
              <w:szCs w:val="20"/>
            </w:rPr>
            <w:t>Secretaria de Controle Externo</w:t>
          </w:r>
        </w:p>
        <w:p w14:paraId="27E89CEF" w14:textId="77777777" w:rsidR="0007595E" w:rsidRPr="002F286C" w:rsidRDefault="0007595E" w:rsidP="0007595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 w:rsidRPr="002F286C">
            <w:rPr>
              <w:rFonts w:ascii="Arial" w:eastAsia="Arial" w:hAnsi="Arial" w:cs="Arial"/>
              <w:color w:val="000000"/>
              <w:sz w:val="20"/>
              <w:szCs w:val="20"/>
            </w:rPr>
            <w:t>Gerência de Fiscalização de Contas</w:t>
          </w:r>
        </w:p>
        <w:p w14:paraId="21D954DE" w14:textId="77777777" w:rsidR="0007595E" w:rsidRPr="002F286C" w:rsidRDefault="0007595E" w:rsidP="0007595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 w:rsidRPr="002F286C">
            <w:rPr>
              <w:rFonts w:ascii="Arial" w:eastAsia="Arial" w:hAnsi="Arial" w:cs="Arial"/>
              <w:color w:val="000000"/>
              <w:sz w:val="20"/>
              <w:szCs w:val="20"/>
            </w:rPr>
            <w:t>Serviço de Fiscalização de Contas dos Gestores</w:t>
          </w:r>
        </w:p>
        <w:p w14:paraId="29998C89" w14:textId="77777777" w:rsidR="0007595E" w:rsidRDefault="0007595E" w:rsidP="0007595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</w:p>
      </w:tc>
    </w:tr>
  </w:tbl>
  <w:p w14:paraId="614FADA0" w14:textId="77777777" w:rsidR="0007595E" w:rsidRDefault="0007595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E50A75"/>
    <w:multiLevelType w:val="hybridMultilevel"/>
    <w:tmpl w:val="D1E4D2E6"/>
    <w:lvl w:ilvl="0" w:tplc="5F88510A">
      <w:start w:val="1"/>
      <w:numFmt w:val="decimal"/>
      <w:lvlText w:val="%1."/>
      <w:lvlJc w:val="left"/>
      <w:pPr>
        <w:ind w:left="1017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4D1CA180">
      <w:numFmt w:val="bullet"/>
      <w:lvlText w:val="•"/>
      <w:lvlJc w:val="left"/>
      <w:pPr>
        <w:ind w:left="1820" w:hanging="284"/>
      </w:pPr>
      <w:rPr>
        <w:rFonts w:hint="default"/>
        <w:lang w:val="pt-PT" w:eastAsia="en-US" w:bidi="ar-SA"/>
      </w:rPr>
    </w:lvl>
    <w:lvl w:ilvl="2" w:tplc="377AAB2C">
      <w:numFmt w:val="bullet"/>
      <w:lvlText w:val="•"/>
      <w:lvlJc w:val="left"/>
      <w:pPr>
        <w:ind w:left="2621" w:hanging="284"/>
      </w:pPr>
      <w:rPr>
        <w:rFonts w:hint="default"/>
        <w:lang w:val="pt-PT" w:eastAsia="en-US" w:bidi="ar-SA"/>
      </w:rPr>
    </w:lvl>
    <w:lvl w:ilvl="3" w:tplc="2E88A3FE">
      <w:numFmt w:val="bullet"/>
      <w:lvlText w:val="•"/>
      <w:lvlJc w:val="left"/>
      <w:pPr>
        <w:ind w:left="3421" w:hanging="284"/>
      </w:pPr>
      <w:rPr>
        <w:rFonts w:hint="default"/>
        <w:lang w:val="pt-PT" w:eastAsia="en-US" w:bidi="ar-SA"/>
      </w:rPr>
    </w:lvl>
    <w:lvl w:ilvl="4" w:tplc="DD9C570C">
      <w:numFmt w:val="bullet"/>
      <w:lvlText w:val="•"/>
      <w:lvlJc w:val="left"/>
      <w:pPr>
        <w:ind w:left="4222" w:hanging="284"/>
      </w:pPr>
      <w:rPr>
        <w:rFonts w:hint="default"/>
        <w:lang w:val="pt-PT" w:eastAsia="en-US" w:bidi="ar-SA"/>
      </w:rPr>
    </w:lvl>
    <w:lvl w:ilvl="5" w:tplc="F3548978">
      <w:numFmt w:val="bullet"/>
      <w:lvlText w:val="•"/>
      <w:lvlJc w:val="left"/>
      <w:pPr>
        <w:ind w:left="5023" w:hanging="284"/>
      </w:pPr>
      <w:rPr>
        <w:rFonts w:hint="default"/>
        <w:lang w:val="pt-PT" w:eastAsia="en-US" w:bidi="ar-SA"/>
      </w:rPr>
    </w:lvl>
    <w:lvl w:ilvl="6" w:tplc="47084A66">
      <w:numFmt w:val="bullet"/>
      <w:lvlText w:val="•"/>
      <w:lvlJc w:val="left"/>
      <w:pPr>
        <w:ind w:left="5823" w:hanging="284"/>
      </w:pPr>
      <w:rPr>
        <w:rFonts w:hint="default"/>
        <w:lang w:val="pt-PT" w:eastAsia="en-US" w:bidi="ar-SA"/>
      </w:rPr>
    </w:lvl>
    <w:lvl w:ilvl="7" w:tplc="96CCAC20">
      <w:numFmt w:val="bullet"/>
      <w:lvlText w:val="•"/>
      <w:lvlJc w:val="left"/>
      <w:pPr>
        <w:ind w:left="6624" w:hanging="284"/>
      </w:pPr>
      <w:rPr>
        <w:rFonts w:hint="default"/>
        <w:lang w:val="pt-PT" w:eastAsia="en-US" w:bidi="ar-SA"/>
      </w:rPr>
    </w:lvl>
    <w:lvl w:ilvl="8" w:tplc="E814C90A">
      <w:numFmt w:val="bullet"/>
      <w:lvlText w:val="•"/>
      <w:lvlJc w:val="left"/>
      <w:pPr>
        <w:ind w:left="7424" w:hanging="284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43C"/>
    <w:rsid w:val="0005343C"/>
    <w:rsid w:val="0007595E"/>
    <w:rsid w:val="000B1F73"/>
    <w:rsid w:val="00183567"/>
    <w:rsid w:val="003635E1"/>
    <w:rsid w:val="00702C2D"/>
    <w:rsid w:val="007354D7"/>
    <w:rsid w:val="0074326D"/>
    <w:rsid w:val="008D51F8"/>
    <w:rsid w:val="009A67BB"/>
    <w:rsid w:val="00C94DCE"/>
    <w:rsid w:val="00EF3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7217086"/>
  <w15:chartTrackingRefBased/>
  <w15:docId w15:val="{DBF5ECCB-EE5F-49C5-9C98-461851D18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EF32A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F32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EF32A1"/>
    <w:rPr>
      <w:b/>
      <w:bCs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EF32A1"/>
    <w:rPr>
      <w:rFonts w:ascii="Calibri" w:eastAsia="Calibri" w:hAnsi="Calibri" w:cs="Calibri"/>
      <w:b/>
      <w:bCs/>
      <w:sz w:val="24"/>
      <w:szCs w:val="24"/>
      <w:lang w:val="pt-PT"/>
    </w:rPr>
  </w:style>
  <w:style w:type="paragraph" w:customStyle="1" w:styleId="TableParagraph">
    <w:name w:val="Table Paragraph"/>
    <w:basedOn w:val="Normal"/>
    <w:uiPriority w:val="1"/>
    <w:qFormat/>
    <w:rsid w:val="00EF32A1"/>
  </w:style>
  <w:style w:type="paragraph" w:styleId="Cabealho">
    <w:name w:val="header"/>
    <w:basedOn w:val="Normal"/>
    <w:link w:val="CabealhoChar"/>
    <w:uiPriority w:val="99"/>
    <w:unhideWhenUsed/>
    <w:rsid w:val="000759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7595E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0759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7595E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311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Felipe Loiola</dc:creator>
  <cp:keywords/>
  <dc:description/>
  <cp:lastModifiedBy>Andrea Calixto Abdalla Ribeiro</cp:lastModifiedBy>
  <cp:revision>10</cp:revision>
  <dcterms:created xsi:type="dcterms:W3CDTF">2025-02-28T12:43:00Z</dcterms:created>
  <dcterms:modified xsi:type="dcterms:W3CDTF">2025-07-23T14:41:00Z</dcterms:modified>
</cp:coreProperties>
</file>